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67" w:rsidRDefault="005177CB" w:rsidP="001E0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bookmarkEnd w:id="0"/>
      <w:r w:rsidRPr="00517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Среднегодовая численность </w:t>
      </w:r>
      <w:proofErr w:type="gramStart"/>
      <w:r w:rsidR="001E0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занятых</w:t>
      </w:r>
      <w:proofErr w:type="gramEnd"/>
      <w:r w:rsidR="001E0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экономике </w:t>
      </w:r>
      <w:r w:rsidR="00EE6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177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видам экономической деятельности</w:t>
      </w:r>
      <w:r w:rsidR="00893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177CB" w:rsidRPr="005177CB" w:rsidRDefault="005177CB" w:rsidP="008933E3">
      <w:pPr>
        <w:spacing w:after="60" w:line="240" w:lineRule="auto"/>
        <w:ind w:left="7791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</w:t>
      </w:r>
      <w:r w:rsidR="002B4C7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тысяч человек</w:t>
      </w:r>
    </w:p>
    <w:tbl>
      <w:tblPr>
        <w:tblStyle w:val="a3"/>
        <w:tblW w:w="9497" w:type="dxa"/>
        <w:tblLook w:val="04A0" w:firstRow="1" w:lastRow="0" w:firstColumn="1" w:lastColumn="0" w:noHBand="0" w:noVBand="1"/>
      </w:tblPr>
      <w:tblGrid>
        <w:gridCol w:w="3985"/>
        <w:gridCol w:w="1378"/>
        <w:gridCol w:w="1378"/>
        <w:gridCol w:w="1378"/>
        <w:gridCol w:w="1378"/>
      </w:tblGrid>
      <w:tr w:rsidR="003C6794" w:rsidTr="003C6794">
        <w:tc>
          <w:tcPr>
            <w:tcW w:w="3985" w:type="dxa"/>
          </w:tcPr>
          <w:p w:rsidR="003C6794" w:rsidRPr="005177CB" w:rsidRDefault="003C6794" w:rsidP="002A181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3C6794" w:rsidRPr="005177CB" w:rsidRDefault="003C6794" w:rsidP="002A18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CB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78" w:type="dxa"/>
          </w:tcPr>
          <w:p w:rsidR="003C6794" w:rsidRPr="005177CB" w:rsidRDefault="003C6794" w:rsidP="002A18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78" w:type="dxa"/>
          </w:tcPr>
          <w:p w:rsidR="003C6794" w:rsidRPr="005177CB" w:rsidRDefault="003C6794" w:rsidP="002A18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78" w:type="dxa"/>
          </w:tcPr>
          <w:p w:rsidR="003C6794" w:rsidRDefault="003C6794" w:rsidP="002A181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3C6794" w:rsidTr="003C6794">
        <w:tc>
          <w:tcPr>
            <w:tcW w:w="3985" w:type="dxa"/>
          </w:tcPr>
          <w:p w:rsidR="003C6794" w:rsidRPr="00C609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6092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Start"/>
            <w:r w:rsidRPr="00C609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C609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78" w:type="dxa"/>
            <w:vAlign w:val="bottom"/>
          </w:tcPr>
          <w:p w:rsidR="003C6794" w:rsidRPr="00C60922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0922">
              <w:rPr>
                <w:rFonts w:ascii="Times New Roman" w:hAnsi="Times New Roman" w:cs="Times New Roman"/>
                <w:sz w:val="20"/>
                <w:szCs w:val="20"/>
              </w:rPr>
              <w:t>3385,7</w:t>
            </w:r>
          </w:p>
        </w:tc>
        <w:tc>
          <w:tcPr>
            <w:tcW w:w="1378" w:type="dxa"/>
            <w:vAlign w:val="bottom"/>
          </w:tcPr>
          <w:p w:rsidR="003C6794" w:rsidRPr="00C60922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0922">
              <w:rPr>
                <w:rFonts w:ascii="Times New Roman" w:hAnsi="Times New Roman" w:cs="Times New Roman"/>
                <w:sz w:val="20"/>
                <w:szCs w:val="20"/>
              </w:rPr>
              <w:t>3437,1</w:t>
            </w:r>
          </w:p>
        </w:tc>
        <w:tc>
          <w:tcPr>
            <w:tcW w:w="1378" w:type="dxa"/>
            <w:vAlign w:val="bottom"/>
          </w:tcPr>
          <w:p w:rsidR="003C6794" w:rsidRPr="00C60922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0922">
              <w:rPr>
                <w:rFonts w:ascii="Times New Roman" w:hAnsi="Times New Roman" w:cs="Times New Roman"/>
                <w:sz w:val="20"/>
                <w:szCs w:val="20"/>
              </w:rPr>
              <w:t>3422,7</w:t>
            </w:r>
          </w:p>
        </w:tc>
        <w:tc>
          <w:tcPr>
            <w:tcW w:w="1378" w:type="dxa"/>
          </w:tcPr>
          <w:p w:rsidR="003C6794" w:rsidRPr="00C60922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0922">
              <w:rPr>
                <w:rFonts w:ascii="Times New Roman" w:hAnsi="Times New Roman" w:cs="Times New Roman"/>
                <w:sz w:val="20"/>
                <w:szCs w:val="20"/>
              </w:rPr>
              <w:t>3488,4</w:t>
            </w:r>
          </w:p>
        </w:tc>
      </w:tr>
      <w:tr w:rsidR="003C6794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ind w:left="227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 xml:space="preserve">из них по видам экономической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деятельности: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6794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 xml:space="preserve">Сельское, лесное хозяйство, охота,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93,4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86,6</w:t>
            </w:r>
          </w:p>
        </w:tc>
      </w:tr>
      <w:tr w:rsidR="003C6794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3C6794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558,1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587,1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573,7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592,9</w:t>
            </w:r>
          </w:p>
        </w:tc>
      </w:tr>
      <w:tr w:rsidR="003C6794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электрической энергией,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газом и паром; кондиционирование воздуха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3C6794" w:rsidTr="003C6794">
        <w:tc>
          <w:tcPr>
            <w:tcW w:w="3985" w:type="dxa"/>
          </w:tcPr>
          <w:p w:rsidR="003C6794" w:rsidRPr="00A40E22" w:rsidRDefault="003C6794" w:rsidP="003C679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Водоснабжение; водоотведение, организация сбора и утилизации отходов,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деятельность по ликвидации загрязнений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3C6794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325,6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339,5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328,6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351,1</w:t>
            </w:r>
          </w:p>
        </w:tc>
      </w:tr>
      <w:tr w:rsidR="003C6794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701,0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715,0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710,5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743,6</w:t>
            </w:r>
          </w:p>
        </w:tc>
      </w:tr>
      <w:tr w:rsidR="003C6794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301,7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310,5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303,1</w:t>
            </w:r>
          </w:p>
        </w:tc>
      </w:tr>
      <w:tr w:rsidR="003C6794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3C6794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3C6794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3C6794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</w:tr>
      <w:tr w:rsidR="003C6794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профессиональная,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научная и техническая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179,8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174,6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166,6</w:t>
            </w:r>
          </w:p>
        </w:tc>
      </w:tr>
      <w:tr w:rsidR="003C6794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</w:tr>
      <w:tr w:rsidR="003C6794" w:rsidRPr="005177CB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управление и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военной безопасности; социальное обеспечение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</w:tc>
      </w:tr>
      <w:tr w:rsidR="003C6794" w:rsidRPr="005177CB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223,9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224,1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222,7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219,5</w:t>
            </w:r>
          </w:p>
        </w:tc>
      </w:tr>
      <w:tr w:rsidR="003C6794" w:rsidRPr="005177CB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здравоохранения и социальных услуг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196,5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195,7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198,2</w:t>
            </w:r>
          </w:p>
        </w:tc>
      </w:tr>
      <w:tr w:rsidR="003C6794" w:rsidRPr="005177CB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</w:tr>
      <w:tr w:rsidR="003C6794" w:rsidRPr="002B4C77" w:rsidTr="003C6794">
        <w:tc>
          <w:tcPr>
            <w:tcW w:w="3985" w:type="dxa"/>
          </w:tcPr>
          <w:p w:rsidR="003C6794" w:rsidRPr="00A40E22" w:rsidRDefault="003C6794" w:rsidP="002A181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40E22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98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378" w:type="dxa"/>
            <w:vAlign w:val="bottom"/>
          </w:tcPr>
          <w:p w:rsidR="003C6794" w:rsidRPr="00D10987" w:rsidRDefault="003C6794" w:rsidP="003C6794">
            <w:pPr>
              <w:spacing w:before="60" w:after="60"/>
              <w:ind w:right="35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6794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</w:tr>
    </w:tbl>
    <w:p w:rsidR="002E43B2" w:rsidRPr="00E676C9" w:rsidRDefault="002E43B2" w:rsidP="002E43B2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676C9">
        <w:rPr>
          <w:rFonts w:ascii="Times New Roman" w:eastAsia="Times New Roman" w:hAnsi="Times New Roman" w:cs="Times New Roman"/>
          <w:sz w:val="16"/>
          <w:szCs w:val="20"/>
          <w:lang w:eastAsia="ru-RU"/>
        </w:rPr>
        <w:t>______________</w:t>
      </w:r>
    </w:p>
    <w:p w:rsidR="005177CB" w:rsidRPr="002B4C77" w:rsidRDefault="002E43B2" w:rsidP="00480FFB">
      <w:pPr>
        <w:tabs>
          <w:tab w:val="right" w:pos="94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76C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1)</w:t>
      </w:r>
      <w:r w:rsidRPr="00E676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данным баланса трудовых ресурсов и оценки затрат труда, в соответствии с актуализированной методологией расчета. </w:t>
      </w:r>
      <w:r w:rsidR="00480FF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sectPr w:rsidR="005177CB" w:rsidRPr="002B4C77" w:rsidSect="00FE1625">
      <w:footerReference w:type="default" r:id="rId8"/>
      <w:pgSz w:w="11906" w:h="16838"/>
      <w:pgMar w:top="1134" w:right="707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54" w:rsidRDefault="00456C54" w:rsidP="00EE6B05">
      <w:pPr>
        <w:spacing w:after="0" w:line="240" w:lineRule="auto"/>
      </w:pPr>
      <w:r>
        <w:separator/>
      </w:r>
    </w:p>
  </w:endnote>
  <w:endnote w:type="continuationSeparator" w:id="0">
    <w:p w:rsidR="00456C54" w:rsidRDefault="00456C54" w:rsidP="00EE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05" w:rsidRDefault="00EE6B05" w:rsidP="00EE6B05">
    <w:pPr>
      <w:tabs>
        <w:tab w:val="center" w:pos="4677"/>
        <w:tab w:val="right" w:pos="9355"/>
      </w:tabs>
      <w:spacing w:after="0" w:line="240" w:lineRule="auto"/>
      <w:jc w:val="center"/>
    </w:pPr>
    <w:r w:rsidRPr="00D1338C">
      <w:rPr>
        <w:rFonts w:ascii="Times New Roman" w:eastAsia="Calibri" w:hAnsi="Times New Roman" w:cs="Times New Roman"/>
        <w:color w:val="595959"/>
        <w:sz w:val="20"/>
        <w:szCs w:val="20"/>
      </w:rPr>
      <w:t>МОССТАТ</w:t>
    </w:r>
    <w:r w:rsidRPr="00D1338C">
      <w:rPr>
        <w:rFonts w:ascii="Times New Roman" w:eastAsia="Calibri" w:hAnsi="Times New Roman" w:cs="Times New Roman"/>
        <w:color w:val="595959"/>
        <w:sz w:val="20"/>
        <w:szCs w:val="20"/>
      </w:rPr>
      <w:br/>
      <w:t>Официальная статис</w:t>
    </w:r>
    <w:r w:rsidR="00D10987">
      <w:rPr>
        <w:rFonts w:ascii="Times New Roman" w:eastAsia="Calibri" w:hAnsi="Times New Roman" w:cs="Times New Roman"/>
        <w:color w:val="595959"/>
        <w:sz w:val="20"/>
        <w:szCs w:val="20"/>
      </w:rPr>
      <w:t>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54" w:rsidRDefault="00456C54" w:rsidP="00EE6B05">
      <w:pPr>
        <w:spacing w:after="0" w:line="240" w:lineRule="auto"/>
      </w:pPr>
      <w:r>
        <w:separator/>
      </w:r>
    </w:p>
  </w:footnote>
  <w:footnote w:type="continuationSeparator" w:id="0">
    <w:p w:rsidR="00456C54" w:rsidRDefault="00456C54" w:rsidP="00EE6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CB"/>
    <w:rsid w:val="000B68DA"/>
    <w:rsid w:val="001E06A0"/>
    <w:rsid w:val="00241365"/>
    <w:rsid w:val="0029642F"/>
    <w:rsid w:val="002A1814"/>
    <w:rsid w:val="002B4C77"/>
    <w:rsid w:val="002D154F"/>
    <w:rsid w:val="002E2216"/>
    <w:rsid w:val="002E43B2"/>
    <w:rsid w:val="00311273"/>
    <w:rsid w:val="00361FA4"/>
    <w:rsid w:val="003C4B67"/>
    <w:rsid w:val="003C6794"/>
    <w:rsid w:val="00456C54"/>
    <w:rsid w:val="00474BF2"/>
    <w:rsid w:val="00480FFB"/>
    <w:rsid w:val="005177CB"/>
    <w:rsid w:val="00521CCE"/>
    <w:rsid w:val="007E4C69"/>
    <w:rsid w:val="00861448"/>
    <w:rsid w:val="008933E3"/>
    <w:rsid w:val="00951F69"/>
    <w:rsid w:val="00A40E22"/>
    <w:rsid w:val="00A858F0"/>
    <w:rsid w:val="00C60922"/>
    <w:rsid w:val="00D10987"/>
    <w:rsid w:val="00D330CE"/>
    <w:rsid w:val="00E676C9"/>
    <w:rsid w:val="00EE6B05"/>
    <w:rsid w:val="00FB4CF3"/>
    <w:rsid w:val="00F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6B05"/>
  </w:style>
  <w:style w:type="paragraph" w:styleId="a8">
    <w:name w:val="footer"/>
    <w:basedOn w:val="a"/>
    <w:link w:val="a9"/>
    <w:uiPriority w:val="99"/>
    <w:unhideWhenUsed/>
    <w:rsid w:val="00EE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6B05"/>
  </w:style>
  <w:style w:type="paragraph" w:styleId="a8">
    <w:name w:val="footer"/>
    <w:basedOn w:val="a"/>
    <w:link w:val="a9"/>
    <w:uiPriority w:val="99"/>
    <w:unhideWhenUsed/>
    <w:rsid w:val="00EE6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0A21-92CF-4072-80B7-2F3BB78C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9</cp:revision>
  <cp:lastPrinted>2022-08-12T08:20:00Z</cp:lastPrinted>
  <dcterms:created xsi:type="dcterms:W3CDTF">2022-08-12T07:32:00Z</dcterms:created>
  <dcterms:modified xsi:type="dcterms:W3CDTF">2022-08-17T11:28:00Z</dcterms:modified>
</cp:coreProperties>
</file>